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9B5F" w14:textId="6CF0BEA1" w:rsidR="001C2028" w:rsidRDefault="00EE71D2" w:rsidP="000A1443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ACE29E9" wp14:editId="1F8936F0">
                <wp:simplePos x="0" y="0"/>
                <wp:positionH relativeFrom="margin">
                  <wp:posOffset>-546100</wp:posOffset>
                </wp:positionH>
                <wp:positionV relativeFrom="margin">
                  <wp:posOffset>-355600</wp:posOffset>
                </wp:positionV>
                <wp:extent cx="7559675" cy="900000"/>
                <wp:effectExtent l="0" t="0" r="0" b="190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900000"/>
                          <a:chOff x="0" y="-636"/>
                          <a:chExt cx="7559675" cy="900000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-636"/>
                            <a:ext cx="7559675" cy="900000"/>
                          </a:xfrm>
                          <a:prstGeom prst="rect">
                            <a:avLst/>
                          </a:prstGeom>
                          <a:solidFill>
                            <a:srgbClr val="005EB8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38701" y="378480"/>
                            <a:ext cx="4706620" cy="307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3C3B4C" w14:textId="77777777" w:rsidR="00EE71D2" w:rsidRPr="005F307B" w:rsidRDefault="00EE71D2" w:rsidP="00EE71D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</w:pPr>
                              <w:r w:rsidRPr="005F307B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Community mental health tobacco treatment training</w:t>
                              </w:r>
                              <w:r w:rsidRPr="005F307B">
                                <w:rPr>
                                  <w:rFonts w:ascii="Times New Roman" w:eastAsia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eastAsia="en-GB"/>
                                </w:rPr>
                                <w:t> </w:t>
                              </w:r>
                            </w:p>
                            <w:p w14:paraId="7FBBD535" w14:textId="77777777" w:rsidR="00EE71D2" w:rsidRDefault="00EE71D2" w:rsidP="00EE71D2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CE29E9" id="Group 9" o:spid="_x0000_s1026" style="position:absolute;margin-left:-43pt;margin-top:-28pt;width:595.25pt;height:70.85pt;z-index:251664384;mso-position-horizontal-relative:margin;mso-position-vertical-relative:margin;mso-height-relative:margin" coordorigin=",-6" coordsize="75596,9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">
                <v:rect id="Rectangle 12" o:spid="_x0000_s1027" style="position:absolute;top:-6;width:75596;height:899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" fillcolor="#005eb8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4387;top:3784;width:47066;height:30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" filled="f" stroked="f" strokeweight=".5pt">
                  <v:textbox>
                    <w:txbxContent>
                      <w:p w14:paraId="763C3B4C" w14:textId="77777777" w:rsidR="00EE71D2" w:rsidRPr="005F307B" w:rsidRDefault="00EE71D2" w:rsidP="00EE71D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</w:pPr>
                        <w:r w:rsidRPr="005F307B">
                          <w:rPr>
                            <w:rFonts w:ascii="Arial" w:eastAsia="Times New Roman" w:hAnsi="Arial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Community mental health tobacco treatment training</w:t>
                        </w:r>
                        <w:r w:rsidRPr="005F307B">
                          <w:rPr>
                            <w:rFonts w:ascii="Times New Roman" w:eastAsia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eastAsia="en-GB"/>
                          </w:rPr>
                          <w:t> </w:t>
                        </w:r>
                      </w:p>
                      <w:p w14:paraId="7FBBD535" w14:textId="77777777" w:rsidR="00EE71D2" w:rsidRDefault="00EE71D2" w:rsidP="00EE71D2">
                        <w:pPr>
                          <w:spacing w:line="240" w:lineRule="auto"/>
                        </w:pP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3995DEE" w14:textId="77777777" w:rsidR="00EE71D2" w:rsidRDefault="00EE71D2" w:rsidP="000A1443">
      <w:pPr>
        <w:pStyle w:val="Heading1"/>
        <w:rPr>
          <w:rFonts w:ascii="Arial" w:hAnsi="Arial" w:cs="Arial"/>
          <w:color w:val="005EB8"/>
        </w:rPr>
      </w:pPr>
    </w:p>
    <w:p w14:paraId="586833D6" w14:textId="6F5478B1" w:rsidR="004370B5" w:rsidRPr="00931BC4" w:rsidRDefault="00342E48" w:rsidP="0027767A">
      <w:pPr>
        <w:pStyle w:val="module"/>
        <w:spacing w:before="0"/>
      </w:pPr>
      <w:r>
        <w:br/>
      </w:r>
      <w:r w:rsidR="004370B5">
        <w:t xml:space="preserve">Day </w:t>
      </w:r>
      <w:r w:rsidR="0094525E">
        <w:t>2</w:t>
      </w:r>
      <w:r w:rsidR="004370B5">
        <w:t>: Handout 2</w:t>
      </w:r>
    </w:p>
    <w:p w14:paraId="3AE8C2AD" w14:textId="77777777" w:rsidR="0027767A" w:rsidRDefault="0094525E" w:rsidP="0027767A">
      <w:pPr>
        <w:tabs>
          <w:tab w:val="left" w:pos="426"/>
          <w:tab w:val="left" w:pos="709"/>
        </w:tabs>
        <w:spacing w:after="0" w:line="520" w:lineRule="exact"/>
        <w:rPr>
          <w:sz w:val="28"/>
          <w:szCs w:val="28"/>
        </w:rPr>
      </w:pPr>
      <w:r w:rsidRPr="0094525E">
        <w:rPr>
          <w:rFonts w:ascii="Arial" w:eastAsiaTheme="minorEastAsia" w:hAnsi="Arial" w:cs="Arial"/>
          <w:color w:val="000000" w:themeColor="text1"/>
          <w:sz w:val="40"/>
          <w:szCs w:val="40"/>
        </w:rPr>
        <w:t>Individualised dosing of nicotine-containing products</w:t>
      </w:r>
      <w:r>
        <w:rPr>
          <w:rFonts w:ascii="Arial" w:eastAsiaTheme="minorEastAsia" w:hAnsi="Arial" w:cs="Arial"/>
          <w:color w:val="000000" w:themeColor="text1"/>
          <w:sz w:val="40"/>
          <w:szCs w:val="40"/>
        </w:rPr>
        <w:br/>
      </w:r>
    </w:p>
    <w:p w14:paraId="56F9C246" w14:textId="3A4943DF" w:rsidR="0094525E" w:rsidRPr="0094525E" w:rsidRDefault="0094525E" w:rsidP="0027767A">
      <w:pPr>
        <w:tabs>
          <w:tab w:val="left" w:pos="426"/>
          <w:tab w:val="left" w:pos="709"/>
        </w:tabs>
        <w:spacing w:after="160" w:line="320" w:lineRule="exact"/>
        <w:rPr>
          <w:rFonts w:ascii="Arial" w:hAnsi="Arial" w:cs="Arial"/>
          <w:sz w:val="28"/>
          <w:szCs w:val="28"/>
        </w:rPr>
      </w:pPr>
      <w:r w:rsidRPr="003D63D1">
        <w:rPr>
          <w:rFonts w:ascii="Arial" w:hAnsi="Arial" w:cs="Arial"/>
          <w:b/>
          <w:bCs/>
          <w:sz w:val="24"/>
          <w:szCs w:val="24"/>
        </w:rPr>
        <w:t>Based on the information detailed below about John’s current smoking and quitting history, please discuss and answer the following questions in your group:</w:t>
      </w:r>
      <w:r w:rsidR="0027767A">
        <w:rPr>
          <w:rFonts w:ascii="Arial" w:hAnsi="Arial" w:cs="Arial"/>
          <w:sz w:val="28"/>
          <w:szCs w:val="28"/>
        </w:rPr>
        <w:br/>
      </w:r>
      <w:r w:rsidR="0039283E">
        <w:rPr>
          <w:rFonts w:ascii="Arial" w:hAnsi="Arial" w:cs="Arial"/>
        </w:rPr>
        <w:br/>
      </w:r>
      <w:r w:rsidRPr="0094525E">
        <w:rPr>
          <w:rFonts w:ascii="Arial" w:hAnsi="Arial" w:cs="Arial"/>
        </w:rPr>
        <w:t>1.</w:t>
      </w:r>
      <w:r w:rsidR="0075749A">
        <w:rPr>
          <w:rFonts w:ascii="Arial" w:hAnsi="Arial" w:cs="Arial"/>
        </w:rPr>
        <w:tab/>
      </w:r>
      <w:r w:rsidRPr="0094525E">
        <w:rPr>
          <w:rFonts w:ascii="Arial" w:hAnsi="Arial" w:cs="Arial"/>
        </w:rPr>
        <w:t>What is John</w:t>
      </w:r>
      <w:r w:rsidR="006C2296">
        <w:rPr>
          <w:rFonts w:ascii="Arial" w:hAnsi="Arial" w:cs="Arial"/>
        </w:rPr>
        <w:t>’</w:t>
      </w:r>
      <w:r w:rsidRPr="0094525E">
        <w:rPr>
          <w:rFonts w:ascii="Arial" w:hAnsi="Arial" w:cs="Arial"/>
        </w:rPr>
        <w:t>s Heaviness of Smoking Index (H</w:t>
      </w:r>
      <w:r w:rsidR="00BB64B1">
        <w:rPr>
          <w:rFonts w:ascii="Arial" w:hAnsi="Arial" w:cs="Arial"/>
        </w:rPr>
        <w:t>SI</w:t>
      </w:r>
      <w:r w:rsidRPr="0094525E">
        <w:rPr>
          <w:rFonts w:ascii="Arial" w:hAnsi="Arial" w:cs="Arial"/>
        </w:rPr>
        <w:t>) score?</w:t>
      </w:r>
    </w:p>
    <w:p w14:paraId="469ED23E" w14:textId="31985425" w:rsidR="0094525E" w:rsidRPr="0094525E" w:rsidRDefault="0094525E" w:rsidP="0027767A">
      <w:pPr>
        <w:tabs>
          <w:tab w:val="left" w:pos="426"/>
          <w:tab w:val="left" w:pos="709"/>
        </w:tabs>
        <w:spacing w:after="160" w:line="320" w:lineRule="exact"/>
        <w:ind w:left="420" w:hanging="420"/>
        <w:rPr>
          <w:rFonts w:ascii="Arial" w:hAnsi="Arial" w:cs="Arial"/>
        </w:rPr>
      </w:pPr>
      <w:r w:rsidRPr="0094525E">
        <w:rPr>
          <w:rFonts w:ascii="Arial" w:hAnsi="Arial" w:cs="Arial"/>
        </w:rPr>
        <w:t>2.</w:t>
      </w:r>
      <w:r w:rsidR="0075749A">
        <w:rPr>
          <w:rFonts w:ascii="Arial" w:hAnsi="Arial" w:cs="Arial"/>
        </w:rPr>
        <w:tab/>
      </w:r>
      <w:r w:rsidRPr="0094525E">
        <w:rPr>
          <w:rFonts w:ascii="Arial" w:hAnsi="Arial" w:cs="Arial"/>
        </w:rPr>
        <w:t xml:space="preserve">What would you take into consideration when considering which nicotine-containing product </w:t>
      </w:r>
      <w:r>
        <w:rPr>
          <w:rFonts w:ascii="Arial" w:hAnsi="Arial" w:cs="Arial"/>
        </w:rPr>
        <w:br/>
      </w:r>
      <w:r w:rsidRPr="0094525E">
        <w:rPr>
          <w:rFonts w:ascii="Arial" w:hAnsi="Arial" w:cs="Arial"/>
        </w:rPr>
        <w:t>and dose may be most helpful to John?</w:t>
      </w:r>
    </w:p>
    <w:p w14:paraId="55F4740E" w14:textId="77777777" w:rsidR="0094525E" w:rsidRPr="0094525E" w:rsidRDefault="0094525E" w:rsidP="0027767A">
      <w:pPr>
        <w:tabs>
          <w:tab w:val="left" w:pos="426"/>
          <w:tab w:val="left" w:pos="709"/>
        </w:tabs>
        <w:spacing w:after="160" w:line="320" w:lineRule="exact"/>
        <w:rPr>
          <w:rFonts w:ascii="Arial" w:hAnsi="Arial" w:cs="Arial"/>
        </w:rPr>
      </w:pPr>
      <w:r w:rsidRPr="0094525E">
        <w:rPr>
          <w:rFonts w:ascii="Arial" w:hAnsi="Arial" w:cs="Arial"/>
        </w:rPr>
        <w:t>3.</w:t>
      </w:r>
      <w:r w:rsidRPr="0094525E">
        <w:rPr>
          <w:rFonts w:ascii="Arial" w:hAnsi="Arial" w:cs="Arial"/>
        </w:rPr>
        <w:tab/>
        <w:t>What nicotine-containing product options and at what dosage would you recommend for John?</w:t>
      </w:r>
    </w:p>
    <w:p w14:paraId="773F4AE1" w14:textId="0AB0FCFC" w:rsidR="000A1443" w:rsidRDefault="0094525E" w:rsidP="0027767A">
      <w:pPr>
        <w:tabs>
          <w:tab w:val="left" w:pos="426"/>
          <w:tab w:val="left" w:pos="709"/>
        </w:tabs>
        <w:spacing w:after="160" w:line="320" w:lineRule="exact"/>
        <w:rPr>
          <w:rFonts w:ascii="Arial" w:hAnsi="Arial" w:cs="Arial"/>
        </w:rPr>
      </w:pPr>
      <w:r w:rsidRPr="0094525E">
        <w:rPr>
          <w:rFonts w:ascii="Arial" w:hAnsi="Arial" w:cs="Arial"/>
        </w:rPr>
        <w:t>4.</w:t>
      </w:r>
      <w:r w:rsidRPr="0094525E">
        <w:rPr>
          <w:rFonts w:ascii="Arial" w:hAnsi="Arial" w:cs="Arial"/>
        </w:rPr>
        <w:tab/>
        <w:t>What key points would you explain to John about using nicotine-containing products?</w:t>
      </w:r>
    </w:p>
    <w:p w14:paraId="01E43387" w14:textId="3CC4018A" w:rsidR="0075749A" w:rsidRPr="0075749A" w:rsidRDefault="00294E20" w:rsidP="0075749A">
      <w:pPr>
        <w:tabs>
          <w:tab w:val="left" w:pos="426"/>
        </w:tabs>
        <w:spacing w:before="120" w:afterLines="120" w:after="288" w:line="300" w:lineRule="exact"/>
        <w:rPr>
          <w:rFonts w:ascii="Arial" w:hAnsi="Arial" w:cs="Arial"/>
          <w:b/>
          <w:bCs/>
          <w:sz w:val="28"/>
          <w:szCs w:val="28"/>
        </w:rPr>
      </w:pPr>
      <w:r w:rsidRPr="00385F4C"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02DF86B9" wp14:editId="5A888155">
            <wp:simplePos x="0" y="0"/>
            <wp:positionH relativeFrom="column">
              <wp:posOffset>3053080</wp:posOffset>
            </wp:positionH>
            <wp:positionV relativeFrom="paragraph">
              <wp:posOffset>490026</wp:posOffset>
            </wp:positionV>
            <wp:extent cx="3323846" cy="1877878"/>
            <wp:effectExtent l="0" t="0" r="3810" b="1905"/>
            <wp:wrapNone/>
            <wp:docPr id="5" name="Picture 4" descr="Graphical user interface, timeli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DB6FC0F-47E7-7240-94E5-375DD2D1653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Graphical user interface, timeline&#10;&#10;Description automatically generated">
                      <a:extLst>
                        <a:ext uri="{FF2B5EF4-FFF2-40B4-BE49-F238E27FC236}">
                          <a16:creationId xmlns:a16="http://schemas.microsoft.com/office/drawing/2014/main" id="{9DB6FC0F-47E7-7240-94E5-375DD2D1653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3323846" cy="1877878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936862" wp14:editId="5F1B9A2A">
                <wp:simplePos x="0" y="0"/>
                <wp:positionH relativeFrom="column">
                  <wp:posOffset>8255</wp:posOffset>
                </wp:positionH>
                <wp:positionV relativeFrom="paragraph">
                  <wp:posOffset>222250</wp:posOffset>
                </wp:positionV>
                <wp:extent cx="6374130" cy="0"/>
                <wp:effectExtent l="0" t="0" r="13970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4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5EB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443811" id="Straight Connector 7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7.5pt" to="502.55pt,1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" strokecolor="#005eb8" strokeweight="1pt"/>
            </w:pict>
          </mc:Fallback>
        </mc:AlternateContent>
      </w:r>
      <w:r w:rsidR="0075749A">
        <w:rPr>
          <w:rFonts w:ascii="Arial" w:hAnsi="Arial" w:cs="Arial"/>
        </w:rPr>
        <w:br/>
      </w:r>
      <w:r w:rsidR="0075749A">
        <w:rPr>
          <w:rFonts w:ascii="Arial" w:hAnsi="Arial" w:cs="Arial"/>
          <w:b/>
          <w:bCs/>
          <w:sz w:val="28"/>
          <w:szCs w:val="28"/>
        </w:rPr>
        <w:br/>
      </w:r>
      <w:r w:rsidR="00A9092B">
        <w:rPr>
          <w:rFonts w:ascii="Arial" w:hAnsi="Arial" w:cs="Arial"/>
          <w:b/>
          <w:bCs/>
          <w:sz w:val="28"/>
          <w:szCs w:val="28"/>
        </w:rPr>
        <w:br/>
      </w:r>
      <w:r w:rsidR="00A9092B">
        <w:rPr>
          <w:rFonts w:ascii="Arial" w:hAnsi="Arial" w:cs="Arial"/>
          <w:b/>
          <w:bCs/>
          <w:sz w:val="28"/>
          <w:szCs w:val="28"/>
        </w:rPr>
        <w:br/>
      </w:r>
      <w:r w:rsidR="0075749A" w:rsidRPr="0075749A">
        <w:rPr>
          <w:rFonts w:ascii="Arial" w:hAnsi="Arial" w:cs="Arial"/>
          <w:b/>
          <w:bCs/>
          <w:sz w:val="28"/>
          <w:szCs w:val="28"/>
        </w:rPr>
        <w:t>Heaviness of Smoking Index</w:t>
      </w:r>
    </w:p>
    <w:p w14:paraId="5A8394E8" w14:textId="2644E28F" w:rsidR="0075749A" w:rsidRPr="0075749A" w:rsidRDefault="0075749A" w:rsidP="0075749A">
      <w:pPr>
        <w:tabs>
          <w:tab w:val="left" w:pos="426"/>
        </w:tabs>
        <w:spacing w:before="120" w:afterLines="120" w:after="288" w:line="300" w:lineRule="exact"/>
        <w:rPr>
          <w:rFonts w:ascii="Arial" w:hAnsi="Arial" w:cs="Arial"/>
        </w:rPr>
      </w:pPr>
      <w:r w:rsidRPr="0075749A">
        <w:rPr>
          <w:rFonts w:ascii="Arial" w:hAnsi="Arial" w:cs="Arial"/>
        </w:rPr>
        <w:t>Number of cigarettes per day = 50</w:t>
      </w:r>
    </w:p>
    <w:p w14:paraId="04F46725" w14:textId="27D41879" w:rsidR="0075749A" w:rsidRPr="0075749A" w:rsidRDefault="0075749A" w:rsidP="0075749A">
      <w:pPr>
        <w:tabs>
          <w:tab w:val="left" w:pos="426"/>
        </w:tabs>
        <w:spacing w:before="120" w:afterLines="120" w:after="288" w:line="300" w:lineRule="exact"/>
        <w:rPr>
          <w:rFonts w:ascii="Arial" w:hAnsi="Arial" w:cs="Arial"/>
        </w:rPr>
      </w:pPr>
      <w:r w:rsidRPr="0075749A">
        <w:rPr>
          <w:rFonts w:ascii="Arial" w:hAnsi="Arial" w:cs="Arial"/>
        </w:rPr>
        <w:t xml:space="preserve">Time to first cigarette </w:t>
      </w:r>
      <w:r>
        <w:rPr>
          <w:rFonts w:ascii="Arial" w:hAnsi="Arial" w:cs="Arial"/>
        </w:rPr>
        <w:br/>
      </w:r>
      <w:r w:rsidRPr="0075749A">
        <w:rPr>
          <w:rFonts w:ascii="Arial" w:hAnsi="Arial" w:cs="Arial"/>
        </w:rPr>
        <w:t>= straight after wakening</w:t>
      </w:r>
    </w:p>
    <w:p w14:paraId="1858914E" w14:textId="2BDB9762" w:rsidR="0075749A" w:rsidRDefault="0075749A" w:rsidP="0075749A">
      <w:pPr>
        <w:tabs>
          <w:tab w:val="left" w:pos="426"/>
        </w:tabs>
        <w:spacing w:after="0" w:line="360" w:lineRule="exact"/>
        <w:rPr>
          <w:rFonts w:ascii="Arial" w:hAnsi="Arial" w:cs="Arial"/>
          <w:b/>
          <w:bCs/>
          <w:sz w:val="28"/>
          <w:szCs w:val="28"/>
        </w:rPr>
      </w:pPr>
    </w:p>
    <w:p w14:paraId="42538198" w14:textId="75C7B5F9" w:rsidR="0075749A" w:rsidRDefault="0075749A" w:rsidP="0075749A">
      <w:pPr>
        <w:tabs>
          <w:tab w:val="left" w:pos="426"/>
        </w:tabs>
        <w:spacing w:after="0" w:line="360" w:lineRule="exact"/>
        <w:rPr>
          <w:rFonts w:ascii="Arial" w:hAnsi="Arial" w:cs="Arial"/>
          <w:b/>
          <w:bCs/>
          <w:sz w:val="28"/>
          <w:szCs w:val="28"/>
        </w:rPr>
      </w:pPr>
    </w:p>
    <w:p w14:paraId="0C215BCB" w14:textId="14D31240" w:rsidR="0075749A" w:rsidRPr="0075749A" w:rsidRDefault="00C06522" w:rsidP="0075749A">
      <w:pPr>
        <w:tabs>
          <w:tab w:val="left" w:pos="426"/>
        </w:tabs>
        <w:spacing w:after="0" w:line="360" w:lineRule="exact"/>
        <w:rPr>
          <w:rFonts w:ascii="Arial" w:hAnsi="Arial" w:cs="Arial"/>
          <w:b/>
          <w:bCs/>
          <w:sz w:val="28"/>
          <w:szCs w:val="28"/>
        </w:rPr>
      </w:pPr>
      <w:r w:rsidRPr="00385F4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FD5FD1" wp14:editId="5B9BABF0">
                <wp:simplePos x="0" y="0"/>
                <wp:positionH relativeFrom="column">
                  <wp:posOffset>2981028</wp:posOffset>
                </wp:positionH>
                <wp:positionV relativeFrom="paragraph">
                  <wp:posOffset>246745</wp:posOffset>
                </wp:positionV>
                <wp:extent cx="3413760" cy="1147864"/>
                <wp:effectExtent l="0" t="0" r="0" b="0"/>
                <wp:wrapNone/>
                <wp:docPr id="11" name="Text Placeholder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28A8B3-CD40-E142-A1C0-83663938727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3760" cy="11478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9DC1E" w14:textId="6F236810" w:rsidR="0075749A" w:rsidRPr="0075749A" w:rsidRDefault="0075749A" w:rsidP="0039283E">
                            <w:pPr>
                              <w:tabs>
                                <w:tab w:val="left" w:pos="284"/>
                              </w:tabs>
                              <w:spacing w:after="120" w:line="320" w:lineRule="exact"/>
                              <w:textAlignment w:val="baseline"/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–</w:t>
                            </w:r>
                            <w:r w:rsidRPr="0075749A"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ab/>
                              <w:t>Tried patch, tried gum, didn’t really work for him</w:t>
                            </w:r>
                          </w:p>
                          <w:p w14:paraId="217271BD" w14:textId="00C46ED3" w:rsidR="0075749A" w:rsidRPr="0075749A" w:rsidRDefault="0075749A" w:rsidP="0039283E">
                            <w:pPr>
                              <w:tabs>
                                <w:tab w:val="left" w:pos="284"/>
                              </w:tabs>
                              <w:spacing w:after="120" w:line="320" w:lineRule="exact"/>
                              <w:ind w:left="280" w:hanging="280"/>
                              <w:textAlignment w:val="baseline"/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–</w:t>
                            </w:r>
                            <w:r w:rsidRPr="0075749A"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ab/>
                              <w:t xml:space="preserve">Returned to smoking within a couple of days, </w:t>
                            </w:r>
                            <w:r w:rsidR="00112CA4"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br/>
                            </w:r>
                            <w:r w:rsidRPr="0075749A"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on</w:t>
                            </w:r>
                            <w:r w:rsidR="00112CA4"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r w:rsidRPr="0075749A"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one attempt was able to stay quit for a week</w:t>
                            </w:r>
                          </w:p>
                          <w:p w14:paraId="3E8226B1" w14:textId="5F94FEA7" w:rsidR="0075749A" w:rsidRPr="0075749A" w:rsidRDefault="0075749A" w:rsidP="0039283E">
                            <w:pPr>
                              <w:tabs>
                                <w:tab w:val="left" w:pos="284"/>
                              </w:tabs>
                              <w:spacing w:after="120" w:line="320" w:lineRule="exact"/>
                              <w:textAlignment w:val="baseline"/>
                              <w:rPr>
                                <w:rFonts w:ascii="Arial" w:eastAsia="Geneva" w:hAnsi="Arial" w:cs="Arial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ascii="Arial" w:eastAsia="Geneva" w:hAnsi="Arial" w:cs="Arial"/>
                                <w:kern w:val="24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rial" w:eastAsia="Geneva" w:hAnsi="Arial" w:cs="Arial"/>
                                <w:kern w:val="24"/>
                                <w:lang w:val="en-US"/>
                              </w:rPr>
                              <w:tab/>
                            </w:r>
                            <w:r w:rsidRPr="0075749A">
                              <w:rPr>
                                <w:rFonts w:ascii="Arial" w:eastAsia="Geneva" w:hAnsi="Arial" w:cs="Arial"/>
                                <w:kern w:val="24"/>
                                <w:lang w:val="en-US"/>
                              </w:rPr>
                              <w:t>Has never tried a vape before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D5FD1" id="_x0000_t202" coordsize="21600,21600" o:spt="202" path="m,l,21600r21600,l21600,xe">
                <v:stroke joinstyle="miter"/>
                <v:path gradientshapeok="t" o:connecttype="rect"/>
              </v:shapetype>
              <v:shape id="Text Placeholder 3" o:spid="_x0000_s1029" type="#_x0000_t202" style="position:absolute;margin-left:234.75pt;margin-top:19.45pt;width:268.8pt;height:9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" filled="f" stroked="f">
                <v:textbox>
                  <w:txbxContent>
                    <w:p w14:paraId="30B9DC1E" w14:textId="6F236810" w:rsidR="0075749A" w:rsidRPr="0075749A" w:rsidRDefault="0075749A" w:rsidP="0039283E">
                      <w:pPr>
                        <w:tabs>
                          <w:tab w:val="left" w:pos="284"/>
                        </w:tabs>
                        <w:spacing w:after="120" w:line="320" w:lineRule="exact"/>
                        <w:textAlignment w:val="baseline"/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</w:pPr>
                      <w:r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>–</w:t>
                      </w:r>
                      <w:r w:rsidRPr="0075749A"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ab/>
                        <w:t>Tried patch, tried gum, didn’t really work for him</w:t>
                      </w:r>
                    </w:p>
                    <w:p w14:paraId="217271BD" w14:textId="00C46ED3" w:rsidR="0075749A" w:rsidRPr="0075749A" w:rsidRDefault="0075749A" w:rsidP="0039283E">
                      <w:pPr>
                        <w:tabs>
                          <w:tab w:val="left" w:pos="284"/>
                        </w:tabs>
                        <w:spacing w:after="120" w:line="320" w:lineRule="exact"/>
                        <w:ind w:left="280" w:hanging="280"/>
                        <w:textAlignment w:val="baseline"/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</w:pPr>
                      <w:r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>–</w:t>
                      </w:r>
                      <w:r w:rsidRPr="0075749A"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ab/>
                        <w:t xml:space="preserve">Returned to smoking within a couple of days, </w:t>
                      </w:r>
                      <w:r w:rsidR="00112CA4"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br/>
                      </w:r>
                      <w:r w:rsidRPr="0075749A"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>on</w:t>
                      </w:r>
                      <w:r w:rsidR="00112CA4"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 xml:space="preserve"> </w:t>
                      </w:r>
                      <w:r w:rsidRPr="0075749A"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>one attempt was able to stay quit for a week</w:t>
                      </w:r>
                    </w:p>
                    <w:p w14:paraId="3E8226B1" w14:textId="5F94FEA7" w:rsidR="0075749A" w:rsidRPr="0075749A" w:rsidRDefault="0075749A" w:rsidP="0039283E">
                      <w:pPr>
                        <w:tabs>
                          <w:tab w:val="left" w:pos="284"/>
                        </w:tabs>
                        <w:spacing w:after="120" w:line="320" w:lineRule="exact"/>
                        <w:textAlignment w:val="baseline"/>
                        <w:rPr>
                          <w:rFonts w:ascii="Arial" w:eastAsia="Geneva" w:hAnsi="Arial" w:cs="Arial"/>
                          <w:kern w:val="24"/>
                          <w:lang w:val="en-US"/>
                        </w:rPr>
                      </w:pPr>
                      <w:r>
                        <w:rPr>
                          <w:rFonts w:ascii="Arial" w:eastAsia="Geneva" w:hAnsi="Arial" w:cs="Arial"/>
                          <w:kern w:val="24"/>
                          <w:lang w:val="en-US"/>
                        </w:rPr>
                        <w:t>–</w:t>
                      </w:r>
                      <w:r>
                        <w:rPr>
                          <w:rFonts w:ascii="Arial" w:eastAsia="Geneva" w:hAnsi="Arial" w:cs="Arial"/>
                          <w:kern w:val="24"/>
                          <w:lang w:val="en-US"/>
                        </w:rPr>
                        <w:tab/>
                      </w:r>
                      <w:r w:rsidRPr="0075749A">
                        <w:rPr>
                          <w:rFonts w:ascii="Arial" w:eastAsia="Geneva" w:hAnsi="Arial" w:cs="Arial"/>
                          <w:kern w:val="24"/>
                          <w:lang w:val="en-US"/>
                        </w:rPr>
                        <w:t>Has never tried a vape before</w:t>
                      </w:r>
                    </w:p>
                  </w:txbxContent>
                </v:textbox>
              </v:shape>
            </w:pict>
          </mc:Fallback>
        </mc:AlternateContent>
      </w:r>
      <w:r w:rsidR="00C0322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189D68" wp14:editId="006FD807">
                <wp:simplePos x="0" y="0"/>
                <wp:positionH relativeFrom="column">
                  <wp:posOffset>8255</wp:posOffset>
                </wp:positionH>
                <wp:positionV relativeFrom="paragraph">
                  <wp:posOffset>96961</wp:posOffset>
                </wp:positionV>
                <wp:extent cx="6374130" cy="0"/>
                <wp:effectExtent l="0" t="0" r="1397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4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5EB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5D0E28" id="Straight Connector 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7.65pt" to="502.55pt,7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" strokecolor="#005eb8" strokeweight="1pt"/>
            </w:pict>
          </mc:Fallback>
        </mc:AlternateContent>
      </w:r>
      <w:r w:rsidR="00112CA4">
        <w:rPr>
          <w:rFonts w:ascii="Arial" w:hAnsi="Arial" w:cs="Arial"/>
          <w:b/>
          <w:bCs/>
          <w:sz w:val="28"/>
          <w:szCs w:val="28"/>
        </w:rPr>
        <w:br/>
      </w:r>
      <w:r w:rsidR="00C0322C">
        <w:rPr>
          <w:rFonts w:ascii="Arial" w:hAnsi="Arial" w:cs="Arial"/>
          <w:b/>
          <w:bCs/>
          <w:sz w:val="28"/>
          <w:szCs w:val="28"/>
        </w:rPr>
        <w:br/>
      </w:r>
      <w:r w:rsidR="0075749A" w:rsidRPr="0075749A">
        <w:rPr>
          <w:rFonts w:ascii="Arial" w:hAnsi="Arial" w:cs="Arial"/>
          <w:b/>
          <w:bCs/>
          <w:sz w:val="28"/>
          <w:szCs w:val="28"/>
        </w:rPr>
        <w:t xml:space="preserve">Past experience </w:t>
      </w:r>
      <w:r w:rsidR="00C0322C">
        <w:rPr>
          <w:rFonts w:ascii="Arial" w:hAnsi="Arial" w:cs="Arial"/>
          <w:b/>
          <w:bCs/>
          <w:sz w:val="28"/>
          <w:szCs w:val="28"/>
        </w:rPr>
        <w:br/>
      </w:r>
      <w:r w:rsidR="0075749A" w:rsidRPr="0075749A">
        <w:rPr>
          <w:rFonts w:ascii="Arial" w:hAnsi="Arial" w:cs="Arial"/>
          <w:b/>
          <w:bCs/>
          <w:sz w:val="28"/>
          <w:szCs w:val="28"/>
        </w:rPr>
        <w:t xml:space="preserve">with nicotine-containing </w:t>
      </w:r>
      <w:r w:rsidR="00C0322C">
        <w:rPr>
          <w:rFonts w:ascii="Arial" w:hAnsi="Arial" w:cs="Arial"/>
          <w:b/>
          <w:bCs/>
          <w:sz w:val="28"/>
          <w:szCs w:val="28"/>
        </w:rPr>
        <w:br/>
      </w:r>
      <w:r w:rsidR="0075749A" w:rsidRPr="0075749A">
        <w:rPr>
          <w:rFonts w:ascii="Arial" w:hAnsi="Arial" w:cs="Arial"/>
          <w:b/>
          <w:bCs/>
          <w:sz w:val="28"/>
          <w:szCs w:val="28"/>
        </w:rPr>
        <w:t>products</w:t>
      </w:r>
    </w:p>
    <w:p w14:paraId="76CB40BA" w14:textId="35BA9E72" w:rsidR="0075749A" w:rsidRPr="0075749A" w:rsidRDefault="0075749A" w:rsidP="0075749A">
      <w:pPr>
        <w:tabs>
          <w:tab w:val="left" w:pos="426"/>
        </w:tabs>
        <w:spacing w:after="0" w:line="360" w:lineRule="exact"/>
        <w:rPr>
          <w:rFonts w:ascii="Arial" w:hAnsi="Arial" w:cs="Arial"/>
        </w:rPr>
      </w:pPr>
    </w:p>
    <w:p w14:paraId="42E6105C" w14:textId="2C64DAD7" w:rsidR="0075749A" w:rsidRPr="0075749A" w:rsidRDefault="00C06522" w:rsidP="0075749A">
      <w:pPr>
        <w:tabs>
          <w:tab w:val="left" w:pos="426"/>
        </w:tabs>
        <w:spacing w:after="0" w:line="360" w:lineRule="exact"/>
        <w:rPr>
          <w:rFonts w:ascii="Arial" w:hAnsi="Arial" w:cs="Arial"/>
          <w:b/>
          <w:bCs/>
          <w:sz w:val="28"/>
          <w:szCs w:val="28"/>
        </w:rPr>
      </w:pPr>
      <w:r w:rsidRPr="00385F4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A8BC3C" wp14:editId="12BD0932">
                <wp:simplePos x="0" y="0"/>
                <wp:positionH relativeFrom="column">
                  <wp:posOffset>2973070</wp:posOffset>
                </wp:positionH>
                <wp:positionV relativeFrom="paragraph">
                  <wp:posOffset>267767</wp:posOffset>
                </wp:positionV>
                <wp:extent cx="3413760" cy="934720"/>
                <wp:effectExtent l="0" t="0" r="0" b="0"/>
                <wp:wrapNone/>
                <wp:docPr id="6" name="Text Placehol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3760" cy="934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2B3A5" w14:textId="004700A5" w:rsidR="0039283E" w:rsidRPr="0039283E" w:rsidRDefault="0039283E" w:rsidP="0039283E">
                            <w:pPr>
                              <w:tabs>
                                <w:tab w:val="left" w:pos="284"/>
                              </w:tabs>
                              <w:spacing w:after="120" w:line="320" w:lineRule="exact"/>
                              <w:textAlignment w:val="baseline"/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–</w:t>
                            </w:r>
                            <w:r w:rsidRPr="0039283E"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ab/>
                              <w:t>Frequent and strong urges to smoke</w:t>
                            </w:r>
                          </w:p>
                          <w:p w14:paraId="0EA288BA" w14:textId="273E0395" w:rsidR="0039283E" w:rsidRPr="0039283E" w:rsidRDefault="0039283E" w:rsidP="0039283E">
                            <w:pPr>
                              <w:tabs>
                                <w:tab w:val="left" w:pos="284"/>
                              </w:tabs>
                              <w:spacing w:after="120" w:line="320" w:lineRule="exact"/>
                              <w:textAlignment w:val="baseline"/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–</w:t>
                            </w:r>
                            <w:r w:rsidRPr="0039283E"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ab/>
                              <w:t>Felt ‘on edge’ and irritable</w:t>
                            </w:r>
                          </w:p>
                          <w:p w14:paraId="01934A9D" w14:textId="02BD04B8" w:rsidR="00112CA4" w:rsidRPr="0075749A" w:rsidRDefault="0039283E" w:rsidP="0039283E">
                            <w:pPr>
                              <w:tabs>
                                <w:tab w:val="left" w:pos="284"/>
                              </w:tabs>
                              <w:spacing w:after="120" w:line="320" w:lineRule="exact"/>
                              <w:textAlignment w:val="baseline"/>
                              <w:rPr>
                                <w:rFonts w:ascii="Arial" w:eastAsia="Geneva" w:hAnsi="Arial" w:cs="Arial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>–</w:t>
                            </w:r>
                            <w:r w:rsidRPr="0039283E">
                              <w:rPr>
                                <w:rFonts w:ascii="Arial" w:eastAsia="Geneva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ab/>
                              <w:t>Difficulty concentrating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8BC3C" id="_x0000_s1030" type="#_x0000_t202" style="position:absolute;margin-left:234.1pt;margin-top:21.1pt;width:268.8pt;height:7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" filled="f" stroked="f">
                <v:textbox>
                  <w:txbxContent>
                    <w:p w14:paraId="1CB2B3A5" w14:textId="004700A5" w:rsidR="0039283E" w:rsidRPr="0039283E" w:rsidRDefault="0039283E" w:rsidP="0039283E">
                      <w:pPr>
                        <w:tabs>
                          <w:tab w:val="left" w:pos="284"/>
                        </w:tabs>
                        <w:spacing w:after="120" w:line="320" w:lineRule="exact"/>
                        <w:textAlignment w:val="baseline"/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</w:pPr>
                      <w:r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>–</w:t>
                      </w:r>
                      <w:r w:rsidRPr="0039283E"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ab/>
                        <w:t>Frequent and strong urges to smoke</w:t>
                      </w:r>
                    </w:p>
                    <w:p w14:paraId="0EA288BA" w14:textId="273E0395" w:rsidR="0039283E" w:rsidRPr="0039283E" w:rsidRDefault="0039283E" w:rsidP="0039283E">
                      <w:pPr>
                        <w:tabs>
                          <w:tab w:val="left" w:pos="284"/>
                        </w:tabs>
                        <w:spacing w:after="120" w:line="320" w:lineRule="exact"/>
                        <w:textAlignment w:val="baseline"/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</w:pPr>
                      <w:r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>–</w:t>
                      </w:r>
                      <w:r w:rsidRPr="0039283E"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ab/>
                        <w:t>Felt ‘on edge’ and irritable</w:t>
                      </w:r>
                    </w:p>
                    <w:p w14:paraId="01934A9D" w14:textId="02BD04B8" w:rsidR="00112CA4" w:rsidRPr="0075749A" w:rsidRDefault="0039283E" w:rsidP="0039283E">
                      <w:pPr>
                        <w:tabs>
                          <w:tab w:val="left" w:pos="284"/>
                        </w:tabs>
                        <w:spacing w:after="120" w:line="320" w:lineRule="exact"/>
                        <w:textAlignment w:val="baseline"/>
                        <w:rPr>
                          <w:rFonts w:ascii="Arial" w:eastAsia="Geneva" w:hAnsi="Arial" w:cs="Arial"/>
                          <w:kern w:val="24"/>
                          <w:lang w:val="en-US"/>
                        </w:rPr>
                      </w:pPr>
                      <w:r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>–</w:t>
                      </w:r>
                      <w:r w:rsidRPr="0039283E">
                        <w:rPr>
                          <w:rFonts w:ascii="Arial" w:eastAsia="Geneva" w:hAnsi="Arial" w:cs="Arial"/>
                          <w:color w:val="000000" w:themeColor="text1"/>
                          <w:kern w:val="24"/>
                          <w:lang w:val="en-US"/>
                        </w:rPr>
                        <w:tab/>
                        <w:t>Difficulty concentrating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94615F" wp14:editId="342C2214">
                <wp:simplePos x="0" y="0"/>
                <wp:positionH relativeFrom="column">
                  <wp:posOffset>8255</wp:posOffset>
                </wp:positionH>
                <wp:positionV relativeFrom="paragraph">
                  <wp:posOffset>143078</wp:posOffset>
                </wp:positionV>
                <wp:extent cx="6374130" cy="0"/>
                <wp:effectExtent l="0" t="0" r="13970" b="127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4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5EB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62164" id="Straight Connector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1.25pt" to="502.55pt,11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" strokecolor="#005eb8" strokeweight="1pt"/>
            </w:pict>
          </mc:Fallback>
        </mc:AlternateContent>
      </w:r>
      <w:r w:rsidR="0075749A">
        <w:rPr>
          <w:rFonts w:ascii="Arial" w:hAnsi="Arial" w:cs="Arial"/>
          <w:b/>
          <w:bCs/>
          <w:sz w:val="28"/>
          <w:szCs w:val="28"/>
        </w:rPr>
        <w:br/>
      </w:r>
      <w:r w:rsidR="0075749A">
        <w:rPr>
          <w:rFonts w:ascii="Arial" w:hAnsi="Arial" w:cs="Arial"/>
          <w:b/>
          <w:bCs/>
          <w:sz w:val="28"/>
          <w:szCs w:val="28"/>
        </w:rPr>
        <w:br/>
      </w:r>
      <w:r w:rsidR="0075749A" w:rsidRPr="0075749A">
        <w:rPr>
          <w:rFonts w:ascii="Arial" w:hAnsi="Arial" w:cs="Arial"/>
          <w:b/>
          <w:bCs/>
          <w:sz w:val="28"/>
          <w:szCs w:val="28"/>
        </w:rPr>
        <w:t xml:space="preserve">Past experience </w:t>
      </w:r>
      <w:r w:rsidR="0075749A" w:rsidRPr="0075749A">
        <w:rPr>
          <w:rFonts w:ascii="Arial" w:hAnsi="Arial" w:cs="Arial"/>
          <w:b/>
          <w:bCs/>
          <w:sz w:val="28"/>
          <w:szCs w:val="28"/>
        </w:rPr>
        <w:br/>
        <w:t>with withdrawal</w:t>
      </w:r>
    </w:p>
    <w:p w14:paraId="3917FB20" w14:textId="55FF8B1D" w:rsidR="0075749A" w:rsidRPr="0094525E" w:rsidRDefault="00A9092B" w:rsidP="0094525E">
      <w:pPr>
        <w:tabs>
          <w:tab w:val="left" w:pos="426"/>
        </w:tabs>
        <w:spacing w:before="120" w:afterLines="120" w:after="288" w:line="300" w:lineRule="exac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3AC73E" wp14:editId="33371E55">
                <wp:simplePos x="0" y="0"/>
                <wp:positionH relativeFrom="column">
                  <wp:posOffset>8255</wp:posOffset>
                </wp:positionH>
                <wp:positionV relativeFrom="paragraph">
                  <wp:posOffset>436051</wp:posOffset>
                </wp:positionV>
                <wp:extent cx="6374130" cy="0"/>
                <wp:effectExtent l="0" t="0" r="13970" b="127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4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5EB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B2577" id="Straight Connector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34.35pt" to="502.55pt,3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" strokecolor="#005eb8" strokeweight="1pt"/>
            </w:pict>
          </mc:Fallback>
        </mc:AlternateContent>
      </w:r>
    </w:p>
    <w:sectPr w:rsidR="0075749A" w:rsidRPr="0094525E" w:rsidSect="00931BC4">
      <w:footerReference w:type="default" r:id="rId8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19E14" w14:textId="77777777" w:rsidR="007626B2" w:rsidRDefault="007626B2" w:rsidP="001C2028">
      <w:pPr>
        <w:spacing w:after="0" w:line="240" w:lineRule="auto"/>
      </w:pPr>
      <w:r>
        <w:separator/>
      </w:r>
    </w:p>
  </w:endnote>
  <w:endnote w:type="continuationSeparator" w:id="0">
    <w:p w14:paraId="338ED864" w14:textId="77777777" w:rsidR="007626B2" w:rsidRDefault="007626B2" w:rsidP="001C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56E4" w14:textId="77777777" w:rsidR="001C2028" w:rsidRDefault="001C20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9790" w14:textId="77777777" w:rsidR="007626B2" w:rsidRDefault="007626B2" w:rsidP="001C2028">
      <w:pPr>
        <w:spacing w:after="0" w:line="240" w:lineRule="auto"/>
      </w:pPr>
      <w:r>
        <w:separator/>
      </w:r>
    </w:p>
  </w:footnote>
  <w:footnote w:type="continuationSeparator" w:id="0">
    <w:p w14:paraId="1A650558" w14:textId="77777777" w:rsidR="007626B2" w:rsidRDefault="007626B2" w:rsidP="001C2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161CA"/>
    <w:multiLevelType w:val="hybridMultilevel"/>
    <w:tmpl w:val="CECC0784"/>
    <w:lvl w:ilvl="0" w:tplc="31723B06">
      <w:start w:val="144"/>
      <w:numFmt w:val="bullet"/>
      <w:lvlText w:val="-"/>
      <w:lvlJc w:val="left"/>
      <w:pPr>
        <w:ind w:left="360" w:hanging="360"/>
      </w:pPr>
      <w:rPr>
        <w:rFonts w:ascii="Arial" w:eastAsia="Genev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5204832">
    <w:abstractNumId w:val="0"/>
  </w:num>
  <w:num w:numId="2" w16cid:durableId="1198084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A44"/>
    <w:rsid w:val="00071B7F"/>
    <w:rsid w:val="000A1443"/>
    <w:rsid w:val="000B3957"/>
    <w:rsid w:val="00112CA4"/>
    <w:rsid w:val="001130E0"/>
    <w:rsid w:val="001206FE"/>
    <w:rsid w:val="001366A8"/>
    <w:rsid w:val="00151496"/>
    <w:rsid w:val="0015502C"/>
    <w:rsid w:val="0017760C"/>
    <w:rsid w:val="001A0804"/>
    <w:rsid w:val="001C2028"/>
    <w:rsid w:val="00201100"/>
    <w:rsid w:val="0024312C"/>
    <w:rsid w:val="00260B22"/>
    <w:rsid w:val="002670AB"/>
    <w:rsid w:val="0027767A"/>
    <w:rsid w:val="00294E20"/>
    <w:rsid w:val="002B0762"/>
    <w:rsid w:val="00342E48"/>
    <w:rsid w:val="00344137"/>
    <w:rsid w:val="003800E0"/>
    <w:rsid w:val="00387564"/>
    <w:rsid w:val="0039283E"/>
    <w:rsid w:val="00395828"/>
    <w:rsid w:val="003D63D1"/>
    <w:rsid w:val="00403EF7"/>
    <w:rsid w:val="0041597C"/>
    <w:rsid w:val="004201D7"/>
    <w:rsid w:val="004370B5"/>
    <w:rsid w:val="004508E1"/>
    <w:rsid w:val="004560B9"/>
    <w:rsid w:val="004A4EB4"/>
    <w:rsid w:val="004B5B29"/>
    <w:rsid w:val="004C76C8"/>
    <w:rsid w:val="00506113"/>
    <w:rsid w:val="00536638"/>
    <w:rsid w:val="0059642B"/>
    <w:rsid w:val="005B02D8"/>
    <w:rsid w:val="005C5A45"/>
    <w:rsid w:val="005D1723"/>
    <w:rsid w:val="005E6CBF"/>
    <w:rsid w:val="005F1256"/>
    <w:rsid w:val="00653FF3"/>
    <w:rsid w:val="00683BDA"/>
    <w:rsid w:val="00684B79"/>
    <w:rsid w:val="006B105A"/>
    <w:rsid w:val="006B6E1A"/>
    <w:rsid w:val="006C100E"/>
    <w:rsid w:val="006C2296"/>
    <w:rsid w:val="006D5A01"/>
    <w:rsid w:val="006E0041"/>
    <w:rsid w:val="006E6EDA"/>
    <w:rsid w:val="007108C1"/>
    <w:rsid w:val="0074415E"/>
    <w:rsid w:val="0075749A"/>
    <w:rsid w:val="007626B2"/>
    <w:rsid w:val="007C58EE"/>
    <w:rsid w:val="007F77B9"/>
    <w:rsid w:val="00811BCE"/>
    <w:rsid w:val="00815837"/>
    <w:rsid w:val="00836703"/>
    <w:rsid w:val="00847577"/>
    <w:rsid w:val="00857490"/>
    <w:rsid w:val="008718EE"/>
    <w:rsid w:val="00873B5E"/>
    <w:rsid w:val="008B05DA"/>
    <w:rsid w:val="008D7138"/>
    <w:rsid w:val="008D7397"/>
    <w:rsid w:val="008E6DF8"/>
    <w:rsid w:val="00912125"/>
    <w:rsid w:val="00931BC4"/>
    <w:rsid w:val="0094525E"/>
    <w:rsid w:val="00966CDC"/>
    <w:rsid w:val="009B5D2B"/>
    <w:rsid w:val="00A56182"/>
    <w:rsid w:val="00A56DFA"/>
    <w:rsid w:val="00A87535"/>
    <w:rsid w:val="00A9092B"/>
    <w:rsid w:val="00B81ABF"/>
    <w:rsid w:val="00BA431D"/>
    <w:rsid w:val="00BB64B1"/>
    <w:rsid w:val="00BD5A31"/>
    <w:rsid w:val="00BE1E91"/>
    <w:rsid w:val="00C0234D"/>
    <w:rsid w:val="00C0322C"/>
    <w:rsid w:val="00C06522"/>
    <w:rsid w:val="00C06E92"/>
    <w:rsid w:val="00C3334C"/>
    <w:rsid w:val="00C33A44"/>
    <w:rsid w:val="00C82844"/>
    <w:rsid w:val="00C84173"/>
    <w:rsid w:val="00C9009C"/>
    <w:rsid w:val="00C96E9B"/>
    <w:rsid w:val="00CA15A7"/>
    <w:rsid w:val="00CB0100"/>
    <w:rsid w:val="00CB2218"/>
    <w:rsid w:val="00CC0959"/>
    <w:rsid w:val="00CC4551"/>
    <w:rsid w:val="00CC6FD8"/>
    <w:rsid w:val="00CC71B9"/>
    <w:rsid w:val="00CD49E6"/>
    <w:rsid w:val="00CD693C"/>
    <w:rsid w:val="00CE5851"/>
    <w:rsid w:val="00CF0C30"/>
    <w:rsid w:val="00D11CDB"/>
    <w:rsid w:val="00D248E0"/>
    <w:rsid w:val="00D35403"/>
    <w:rsid w:val="00D40FC1"/>
    <w:rsid w:val="00D74A94"/>
    <w:rsid w:val="00DB5C4F"/>
    <w:rsid w:val="00DD792F"/>
    <w:rsid w:val="00E15712"/>
    <w:rsid w:val="00E23E8B"/>
    <w:rsid w:val="00E43E77"/>
    <w:rsid w:val="00E52B26"/>
    <w:rsid w:val="00E52C9D"/>
    <w:rsid w:val="00E84EF9"/>
    <w:rsid w:val="00E90DEC"/>
    <w:rsid w:val="00E9681C"/>
    <w:rsid w:val="00E979D5"/>
    <w:rsid w:val="00EA7862"/>
    <w:rsid w:val="00EC0A62"/>
    <w:rsid w:val="00ED099E"/>
    <w:rsid w:val="00ED3785"/>
    <w:rsid w:val="00EE71D2"/>
    <w:rsid w:val="00F30EEC"/>
    <w:rsid w:val="00F971B5"/>
    <w:rsid w:val="00FE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83C2"/>
  <w15:docId w15:val="{1B407B81-E1B4-41EE-A254-383BA145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535"/>
  </w:style>
  <w:style w:type="paragraph" w:styleId="Heading1">
    <w:name w:val="heading 1"/>
    <w:basedOn w:val="Normal"/>
    <w:next w:val="Normal"/>
    <w:link w:val="Heading1Char"/>
    <w:uiPriority w:val="9"/>
    <w:qFormat/>
    <w:rsid w:val="000A1443"/>
    <w:pPr>
      <w:snapToGrid w:val="0"/>
      <w:spacing w:after="0" w:line="520" w:lineRule="exact"/>
      <w:outlineLvl w:val="0"/>
    </w:pPr>
    <w:rPr>
      <w:rFonts w:eastAsiaTheme="minorEastAsia" w:cs="Times New Roman (Body CS)"/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443"/>
    <w:pPr>
      <w:snapToGrid w:val="0"/>
      <w:spacing w:after="0" w:line="520" w:lineRule="exact"/>
      <w:outlineLvl w:val="1"/>
    </w:pPr>
    <w:rPr>
      <w:rFonts w:eastAsiaTheme="minorEastAsia" w:cs="Times New Roman (Body CS)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3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A1443"/>
    <w:rPr>
      <w:rFonts w:eastAsiaTheme="minorEastAsia" w:cs="Times New Roman (Body CS)"/>
      <w:color w:val="03A9ED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A1443"/>
    <w:rPr>
      <w:rFonts w:eastAsiaTheme="minorEastAsia" w:cs="Times New Roman (Body CS)"/>
      <w:sz w:val="4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11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BC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D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customStyle="1" w:styleId="Maintitle">
    <w:name w:val="Main title"/>
    <w:basedOn w:val="Heading2"/>
    <w:qFormat/>
    <w:rsid w:val="001C2028"/>
    <w:pPr>
      <w:keepNext/>
      <w:keepLines/>
      <w:spacing w:line="500" w:lineRule="exact"/>
    </w:pPr>
    <w:rPr>
      <w:rFonts w:ascii="Arial" w:eastAsiaTheme="majorEastAsia" w:hAnsi="Arial" w:cstheme="majorBidi"/>
      <w:b/>
      <w:color w:val="005EB8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028"/>
  </w:style>
  <w:style w:type="paragraph" w:styleId="Footer">
    <w:name w:val="footer"/>
    <w:basedOn w:val="Normal"/>
    <w:link w:val="FooterChar"/>
    <w:uiPriority w:val="99"/>
    <w:unhideWhenUsed/>
    <w:rsid w:val="001C20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028"/>
  </w:style>
  <w:style w:type="paragraph" w:styleId="Revision">
    <w:name w:val="Revision"/>
    <w:hidden/>
    <w:uiPriority w:val="99"/>
    <w:semiHidden/>
    <w:rsid w:val="00E9681C"/>
    <w:pPr>
      <w:spacing w:after="0" w:line="240" w:lineRule="auto"/>
    </w:pPr>
  </w:style>
  <w:style w:type="paragraph" w:customStyle="1" w:styleId="module">
    <w:name w:val="module"/>
    <w:basedOn w:val="Heading1"/>
    <w:qFormat/>
    <w:rsid w:val="004370B5"/>
    <w:pPr>
      <w:spacing w:before="120"/>
    </w:pPr>
    <w:rPr>
      <w:rFonts w:ascii="Arial" w:hAnsi="Arial" w:cs="Arial"/>
      <w:color w:val="005EB8"/>
    </w:rPr>
  </w:style>
  <w:style w:type="paragraph" w:customStyle="1" w:styleId="modulesubhead">
    <w:name w:val="module sub head"/>
    <w:basedOn w:val="module"/>
    <w:qFormat/>
    <w:rsid w:val="004370B5"/>
    <w:rPr>
      <w:color w:val="000000" w:themeColor="text1"/>
      <w:sz w:val="40"/>
    </w:rPr>
  </w:style>
  <w:style w:type="paragraph" w:styleId="ListParagraph">
    <w:name w:val="List Paragraph"/>
    <w:basedOn w:val="Normal"/>
    <w:uiPriority w:val="34"/>
    <w:qFormat/>
    <w:rsid w:val="0075749A"/>
    <w:pPr>
      <w:numPr>
        <w:numId w:val="1"/>
      </w:numPr>
      <w:snapToGrid w:val="0"/>
      <w:spacing w:before="160" w:after="160" w:line="320" w:lineRule="exact"/>
    </w:pPr>
    <w:rPr>
      <w:rFonts w:eastAsiaTheme="minorEastAsia" w:cs="Times New Roman (Body CS)"/>
      <w:color w:val="000000" w:themeColor="text1"/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4" ma:contentTypeDescription="Create a new document." ma:contentTypeScope="" ma:versionID="e8e645122e500c23935e5cac4d270c53">
  <xsd:schema xmlns:xsd="http://www.w3.org/2001/XMLSchema" xmlns:xs="http://www.w3.org/2001/XMLSchema" xmlns:p="http://schemas.microsoft.com/office/2006/metadata/properties" xmlns:ns2="f08a3a01-a810-4981-84de-513e48da387b" targetNamespace="http://schemas.microsoft.com/office/2006/metadata/properties" ma:root="true" ma:fieldsID="af5be02949108bebe05f66f088544db5" ns2:_="">
    <xsd:import namespace="f08a3a01-a810-4981-84de-513e48da38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09A0F7-2EC8-4C96-AA1A-D9DCB3D3B782}"/>
</file>

<file path=customXml/itemProps2.xml><?xml version="1.0" encoding="utf-8"?>
<ds:datastoreItem xmlns:ds="http://schemas.openxmlformats.org/officeDocument/2006/customXml" ds:itemID="{625C3E9D-369F-43F6-BB26-324712029821}"/>
</file>

<file path=customXml/itemProps3.xml><?xml version="1.0" encoding="utf-8"?>
<ds:datastoreItem xmlns:ds="http://schemas.openxmlformats.org/officeDocument/2006/customXml" ds:itemID="{BDDC26A6-75DA-4C42-96D3-7349E1952F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York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D.</dc:creator>
  <cp:lastModifiedBy>Mark Bunegar</cp:lastModifiedBy>
  <cp:revision>15</cp:revision>
  <dcterms:created xsi:type="dcterms:W3CDTF">2022-06-24T08:32:00Z</dcterms:created>
  <dcterms:modified xsi:type="dcterms:W3CDTF">2022-06-24T08:56:00Z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</Properties>
</file>